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099A" w14:textId="4E531470" w:rsidR="00323C63" w:rsidRDefault="00323C63" w:rsidP="00323C6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732519">
        <w:rPr>
          <w:b/>
          <w:sz w:val="22"/>
          <w:szCs w:val="22"/>
        </w:rPr>
        <w:t>5</w:t>
      </w:r>
    </w:p>
    <w:p w14:paraId="31981907" w14:textId="77777777" w:rsidR="00330DD0" w:rsidRPr="000D4A8D" w:rsidRDefault="000D4A8D" w:rsidP="000D4A8D">
      <w:pPr>
        <w:jc w:val="center"/>
        <w:rPr>
          <w:b/>
          <w:sz w:val="22"/>
          <w:szCs w:val="22"/>
        </w:rPr>
      </w:pPr>
      <w:r w:rsidRPr="000D4A8D">
        <w:rPr>
          <w:b/>
          <w:sz w:val="22"/>
          <w:szCs w:val="22"/>
        </w:rPr>
        <w:t>WZÓR REJESTRU NARUSZENIA DANYCH OSOBOWYCH</w:t>
      </w:r>
    </w:p>
    <w:p w14:paraId="3304E5F4" w14:textId="77777777" w:rsidR="000D4A8D" w:rsidRPr="000D4A8D" w:rsidRDefault="000D4A8D" w:rsidP="000D4A8D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3"/>
        <w:gridCol w:w="7073"/>
      </w:tblGrid>
      <w:tr w:rsidR="000D4A8D" w:rsidRPr="000D4A8D" w14:paraId="542F1A86" w14:textId="77777777" w:rsidTr="000D4A8D">
        <w:tc>
          <w:tcPr>
            <w:tcW w:w="7073" w:type="dxa"/>
          </w:tcPr>
          <w:p w14:paraId="5DF69542" w14:textId="77777777" w:rsidR="000D4A8D" w:rsidRPr="000D4A8D" w:rsidRDefault="000D4A8D" w:rsidP="00212400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Administrator danych osobowych</w:t>
            </w:r>
            <w:r w:rsidRPr="000D4A8D">
              <w:rPr>
                <w:sz w:val="22"/>
                <w:szCs w:val="22"/>
              </w:rPr>
              <w:br/>
              <w:t>(właściciel procesu)</w:t>
            </w:r>
          </w:p>
        </w:tc>
        <w:tc>
          <w:tcPr>
            <w:tcW w:w="7073" w:type="dxa"/>
          </w:tcPr>
          <w:p w14:paraId="55EE9F72" w14:textId="22321CAA" w:rsidR="000D4A8D" w:rsidRPr="002E1A1B" w:rsidRDefault="00FC15D2" w:rsidP="0021240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31EF4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cs-CZ"/>
              </w:rPr>
              <w:br/>
            </w:r>
            <w:r w:rsidR="002E1A1B" w:rsidRPr="002E1A1B">
              <w:rPr>
                <w:rFonts w:cs="Calibri"/>
                <w:b/>
                <w:bCs/>
                <w:color w:val="000000"/>
              </w:rPr>
              <w:t>Julia Dębska LEOMI BEAUTY CENTER</w:t>
            </w:r>
          </w:p>
          <w:p w14:paraId="57C8FA17" w14:textId="150AAF2A" w:rsidR="00FC15D2" w:rsidRPr="000D4A8D" w:rsidRDefault="00FC15D2" w:rsidP="00212400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732519" w14:paraId="25F6D390" w14:textId="77777777" w:rsidTr="000D4A8D">
        <w:tc>
          <w:tcPr>
            <w:tcW w:w="7073" w:type="dxa"/>
          </w:tcPr>
          <w:p w14:paraId="2E195C2D" w14:textId="77777777" w:rsidR="000D4A8D" w:rsidRPr="000D4A8D" w:rsidRDefault="000D4A8D" w:rsidP="00212400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br/>
              <w:t>Dane administratora</w:t>
            </w:r>
          </w:p>
        </w:tc>
        <w:tc>
          <w:tcPr>
            <w:tcW w:w="7073" w:type="dxa"/>
          </w:tcPr>
          <w:p w14:paraId="29C1154C" w14:textId="257510F8" w:rsidR="00594086" w:rsidRPr="002E1A1B" w:rsidRDefault="00594086" w:rsidP="0059408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E1A1B">
              <w:rPr>
                <w:color w:val="000000" w:themeColor="text1"/>
                <w:sz w:val="22"/>
                <w:szCs w:val="22"/>
              </w:rPr>
              <w:t xml:space="preserve">Adres: </w:t>
            </w:r>
            <w:proofErr w:type="spellStart"/>
            <w:proofErr w:type="gramStart"/>
            <w:r w:rsidR="002E1A1B" w:rsidRPr="002E1A1B">
              <w:rPr>
                <w:rFonts w:cs="Arial"/>
                <w:color w:val="000000" w:themeColor="text1"/>
                <w:sz w:val="22"/>
                <w:szCs w:val="22"/>
              </w:rPr>
              <w:t>ul.Strumykowa</w:t>
            </w:r>
            <w:proofErr w:type="spellEnd"/>
            <w:proofErr w:type="gramEnd"/>
            <w:r w:rsidR="002E1A1B" w:rsidRPr="002E1A1B">
              <w:rPr>
                <w:rFonts w:cs="Arial"/>
                <w:color w:val="000000" w:themeColor="text1"/>
                <w:sz w:val="22"/>
                <w:szCs w:val="22"/>
              </w:rPr>
              <w:t xml:space="preserve"> 23/6, 03-138 Warszawa</w:t>
            </w:r>
          </w:p>
          <w:p w14:paraId="6F5AD24F" w14:textId="0F95D475" w:rsidR="00594086" w:rsidRPr="002E1A1B" w:rsidRDefault="00594086" w:rsidP="0059408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E1A1B">
              <w:rPr>
                <w:color w:val="000000" w:themeColor="text1"/>
                <w:sz w:val="22"/>
                <w:szCs w:val="22"/>
              </w:rPr>
              <w:t xml:space="preserve">NIP: </w:t>
            </w:r>
            <w:r w:rsidR="002E1A1B" w:rsidRPr="002E1A1B">
              <w:rPr>
                <w:rFonts w:cs="Calibri"/>
                <w:color w:val="000000" w:themeColor="text1"/>
                <w:sz w:val="22"/>
                <w:szCs w:val="22"/>
              </w:rPr>
              <w:t>5242488025</w:t>
            </w:r>
          </w:p>
          <w:p w14:paraId="0A430867" w14:textId="4A3C2B14" w:rsidR="00594086" w:rsidRPr="002E1A1B" w:rsidRDefault="00594086" w:rsidP="0059408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2E1A1B">
              <w:rPr>
                <w:color w:val="000000" w:themeColor="text1"/>
                <w:sz w:val="22"/>
                <w:szCs w:val="22"/>
              </w:rPr>
              <w:t xml:space="preserve">REGON: </w:t>
            </w:r>
            <w:r w:rsidR="002E1A1B" w:rsidRPr="002E1A1B">
              <w:rPr>
                <w:rFonts w:cs="Calibri"/>
                <w:color w:val="000000" w:themeColor="text1"/>
                <w:sz w:val="22"/>
                <w:szCs w:val="22"/>
              </w:rPr>
              <w:t>146568003</w:t>
            </w:r>
          </w:p>
          <w:p w14:paraId="4390D2E1" w14:textId="36F5B335" w:rsidR="00D51D85" w:rsidRPr="00DC2527" w:rsidRDefault="00594086" w:rsidP="00594086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2E1A1B">
              <w:rPr>
                <w:color w:val="000000" w:themeColor="text1"/>
                <w:sz w:val="22"/>
                <w:szCs w:val="22"/>
                <w:lang w:val="en-US"/>
              </w:rPr>
              <w:t xml:space="preserve">Adres e-mail: </w:t>
            </w:r>
            <w:r w:rsidR="002E1A1B" w:rsidRPr="002E1A1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salon@leomi.pl</w:t>
            </w:r>
          </w:p>
        </w:tc>
      </w:tr>
      <w:tr w:rsidR="000D4A8D" w:rsidRPr="000D4A8D" w14:paraId="5BFFF608" w14:textId="77777777" w:rsidTr="000D4A8D">
        <w:tc>
          <w:tcPr>
            <w:tcW w:w="7073" w:type="dxa"/>
          </w:tcPr>
          <w:p w14:paraId="091EFC4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Naruszenie</w:t>
            </w:r>
          </w:p>
          <w:p w14:paraId="04C0F5C8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(stypizowany opis naruszenia)</w:t>
            </w:r>
          </w:p>
          <w:p w14:paraId="79A19FCB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487C1A0B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5F84F512" w14:textId="77777777" w:rsidTr="000D4A8D">
        <w:tc>
          <w:tcPr>
            <w:tcW w:w="7073" w:type="dxa"/>
          </w:tcPr>
          <w:p w14:paraId="058E692D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Data i godzina zgłoszenia podejrzenia naruszenia</w:t>
            </w:r>
          </w:p>
          <w:p w14:paraId="436595C6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2B2FB023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0FC6B0B1" w14:textId="77777777" w:rsidTr="000D4A8D">
        <w:tc>
          <w:tcPr>
            <w:tcW w:w="7073" w:type="dxa"/>
          </w:tcPr>
          <w:p w14:paraId="0ABAA2E3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Data oraz godzina stwierdzenia naruszenia</w:t>
            </w:r>
          </w:p>
          <w:p w14:paraId="35078ECB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7DFDE1A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303DE27F" w14:textId="77777777" w:rsidTr="000D4A8D">
        <w:tc>
          <w:tcPr>
            <w:tcW w:w="7073" w:type="dxa"/>
          </w:tcPr>
          <w:p w14:paraId="547534DD" w14:textId="4FEE9CE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Data naruszeni</w:t>
            </w:r>
            <w:r w:rsidR="00594086">
              <w:rPr>
                <w:sz w:val="22"/>
                <w:szCs w:val="22"/>
              </w:rPr>
              <w:t>a</w:t>
            </w:r>
            <w:r w:rsidRPr="000D4A8D">
              <w:rPr>
                <w:sz w:val="22"/>
                <w:szCs w:val="22"/>
              </w:rPr>
              <w:t>/okres, którego dotyczy</w:t>
            </w:r>
          </w:p>
          <w:p w14:paraId="2F79F5D3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74D87CEF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1700FC5A" w14:textId="77777777" w:rsidTr="000D4A8D">
        <w:tc>
          <w:tcPr>
            <w:tcW w:w="7073" w:type="dxa"/>
          </w:tcPr>
          <w:p w14:paraId="5126FDC6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Kategoria i liczba osób, których dane dotyczy naruszenie</w:t>
            </w:r>
          </w:p>
          <w:p w14:paraId="5FE27463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0D97E38B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1A5D3512" w14:textId="77777777" w:rsidTr="000D4A8D">
        <w:tc>
          <w:tcPr>
            <w:tcW w:w="7073" w:type="dxa"/>
          </w:tcPr>
          <w:p w14:paraId="1BDDCCA8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Zakres danych i/lub kategorie danych, których dotyczy naruszenie</w:t>
            </w:r>
          </w:p>
          <w:p w14:paraId="27011935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7030C75D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33AACC19" w14:textId="77777777" w:rsidTr="000D4A8D">
        <w:tc>
          <w:tcPr>
            <w:tcW w:w="7073" w:type="dxa"/>
          </w:tcPr>
          <w:p w14:paraId="04C9B7CD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Osoba/źródło informacji o naruszeniu</w:t>
            </w:r>
          </w:p>
          <w:p w14:paraId="499CF928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260F4A86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4CBC6B82" w14:textId="77777777" w:rsidTr="000D4A8D">
        <w:tc>
          <w:tcPr>
            <w:tcW w:w="7073" w:type="dxa"/>
          </w:tcPr>
          <w:p w14:paraId="3A64B79E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Miejsce naruszenia</w:t>
            </w:r>
          </w:p>
          <w:p w14:paraId="44E50EC0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2273BA3D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0841E9D1" w14:textId="77777777" w:rsidTr="000D4A8D">
        <w:tc>
          <w:tcPr>
            <w:tcW w:w="7073" w:type="dxa"/>
          </w:tcPr>
          <w:p w14:paraId="737540A7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Okoliczności naruszenia – opis charakteru naruszenia analiza zdarzenia, przyczyny wystąpienia</w:t>
            </w:r>
          </w:p>
          <w:p w14:paraId="743E2C1E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102F7902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18D58A11" w14:textId="77777777" w:rsidTr="000D4A8D">
        <w:tc>
          <w:tcPr>
            <w:tcW w:w="7073" w:type="dxa"/>
          </w:tcPr>
          <w:p w14:paraId="63B3B138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Opis skutków/konsekwencje naruszenia</w:t>
            </w:r>
          </w:p>
          <w:p w14:paraId="7FA29751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1B9406CC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5A5568DB" w14:textId="77777777" w:rsidTr="000D4A8D">
        <w:tc>
          <w:tcPr>
            <w:tcW w:w="7073" w:type="dxa"/>
          </w:tcPr>
          <w:p w14:paraId="531E6C5E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Ryzyko naruszenia praw i wolności</w:t>
            </w:r>
          </w:p>
          <w:p w14:paraId="513022D8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3EB5AA5C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0BD2511D" w14:textId="77777777" w:rsidTr="000D4A8D">
        <w:tc>
          <w:tcPr>
            <w:tcW w:w="7073" w:type="dxa"/>
          </w:tcPr>
          <w:p w14:paraId="19A486CF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lastRenderedPageBreak/>
              <w:t>Opis możliwego naruszenia praw lub wolności</w:t>
            </w:r>
          </w:p>
          <w:p w14:paraId="57D4603B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097C97A5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2DE611DC" w14:textId="77777777" w:rsidTr="000D4A8D">
        <w:tc>
          <w:tcPr>
            <w:tcW w:w="7073" w:type="dxa"/>
          </w:tcPr>
          <w:p w14:paraId="1E7E738B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Osoba/jednostka odpowiedzialna za naruszenie</w:t>
            </w:r>
          </w:p>
          <w:p w14:paraId="74236333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0CA1953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76B29822" w14:textId="77777777" w:rsidTr="000D4A8D">
        <w:tc>
          <w:tcPr>
            <w:tcW w:w="7073" w:type="dxa"/>
          </w:tcPr>
          <w:p w14:paraId="6E47E535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Podjęte działania – opis środków zastosowanych lub proponowanych do wdrożenia w celu zaradzenia naruszenia, w tym zastosowane środki w celu zminimalizowania jego negatywnych skutków</w:t>
            </w:r>
          </w:p>
          <w:p w14:paraId="57311C9C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12237E5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74C1966B" w14:textId="77777777" w:rsidTr="000D4A8D">
        <w:tc>
          <w:tcPr>
            <w:tcW w:w="7073" w:type="dxa"/>
          </w:tcPr>
          <w:p w14:paraId="3C8349F6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Rezultat działań naprawczych</w:t>
            </w:r>
          </w:p>
          <w:p w14:paraId="13B934B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43281BDC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0942E9FB" w14:textId="77777777" w:rsidTr="000D4A8D">
        <w:tc>
          <w:tcPr>
            <w:tcW w:w="7073" w:type="dxa"/>
          </w:tcPr>
          <w:p w14:paraId="41B47C5C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Osoba odpowiedzialna za wdrożenia działań naprawczych</w:t>
            </w:r>
          </w:p>
          <w:p w14:paraId="4413A811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41237B6D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1A2C871D" w14:textId="77777777" w:rsidTr="000D4A8D">
        <w:tc>
          <w:tcPr>
            <w:tcW w:w="7073" w:type="dxa"/>
          </w:tcPr>
          <w:p w14:paraId="6716EC71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Czy zachodzi obowiązek poinformowania Urzędu Ochrony Danych Osobowych (jeśli tak – data i godzina zgłoszenia, w przypadku wystąpienia opóźnienia w powiadomieniu – wyjaśnienie przyczyn opóźnienia)</w:t>
            </w:r>
          </w:p>
          <w:p w14:paraId="757995F8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547B5303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46DB1477" w14:textId="77777777" w:rsidTr="000D4A8D">
        <w:tc>
          <w:tcPr>
            <w:tcW w:w="7073" w:type="dxa"/>
          </w:tcPr>
          <w:p w14:paraId="39482207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Cz</w:t>
            </w:r>
            <w:r>
              <w:rPr>
                <w:sz w:val="22"/>
                <w:szCs w:val="22"/>
              </w:rPr>
              <w:t>y poinformowano organy ścigania</w:t>
            </w:r>
            <w:r>
              <w:rPr>
                <w:sz w:val="22"/>
                <w:szCs w:val="22"/>
              </w:rPr>
              <w:br/>
            </w:r>
            <w:r w:rsidRPr="000D4A8D">
              <w:rPr>
                <w:sz w:val="22"/>
                <w:szCs w:val="22"/>
              </w:rPr>
              <w:t>(data zawiadomienia)</w:t>
            </w:r>
          </w:p>
          <w:p w14:paraId="1F4E2CC1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1517A329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62744959" w14:textId="77777777" w:rsidTr="000D4A8D">
        <w:tc>
          <w:tcPr>
            <w:tcW w:w="7073" w:type="dxa"/>
          </w:tcPr>
          <w:p w14:paraId="5DACF863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Czy zachodzi obowiązek poinformowania osoby/osób których naruszenie dotyczy oraz sposób przekazywania informacji wraz z opisem zaleceń dla podmiotów danych</w:t>
            </w:r>
          </w:p>
          <w:p w14:paraId="4FC1E207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5C090E3E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  <w:tr w:rsidR="000D4A8D" w:rsidRPr="000D4A8D" w14:paraId="247BA16D" w14:textId="77777777" w:rsidTr="000D4A8D">
        <w:tc>
          <w:tcPr>
            <w:tcW w:w="7073" w:type="dxa"/>
          </w:tcPr>
          <w:p w14:paraId="222EB998" w14:textId="77777777" w:rsidR="000D4A8D" w:rsidRDefault="000D4A8D" w:rsidP="000D4A8D">
            <w:pPr>
              <w:jc w:val="center"/>
              <w:rPr>
                <w:sz w:val="22"/>
                <w:szCs w:val="22"/>
              </w:rPr>
            </w:pPr>
            <w:r w:rsidRPr="000D4A8D">
              <w:rPr>
                <w:sz w:val="22"/>
                <w:szCs w:val="22"/>
              </w:rPr>
              <w:t>Monitoring działań naprawczych</w:t>
            </w:r>
          </w:p>
          <w:p w14:paraId="7592C306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3" w:type="dxa"/>
          </w:tcPr>
          <w:p w14:paraId="1A50AFF9" w14:textId="77777777" w:rsidR="000D4A8D" w:rsidRPr="000D4A8D" w:rsidRDefault="000D4A8D" w:rsidP="000D4A8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EC8E64" w14:textId="77777777" w:rsidR="000D4A8D" w:rsidRPr="000D4A8D" w:rsidRDefault="000D4A8D" w:rsidP="000D4A8D">
      <w:pPr>
        <w:jc w:val="center"/>
        <w:rPr>
          <w:sz w:val="22"/>
          <w:szCs w:val="22"/>
        </w:rPr>
      </w:pPr>
    </w:p>
    <w:sectPr w:rsidR="000D4A8D" w:rsidRPr="000D4A8D" w:rsidSect="004A383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A13"/>
    <w:multiLevelType w:val="hybridMultilevel"/>
    <w:tmpl w:val="3596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38C5"/>
    <w:multiLevelType w:val="hybridMultilevel"/>
    <w:tmpl w:val="3596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7CF0"/>
    <w:multiLevelType w:val="hybridMultilevel"/>
    <w:tmpl w:val="3596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AEA"/>
    <w:multiLevelType w:val="hybridMultilevel"/>
    <w:tmpl w:val="B6D0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37035">
    <w:abstractNumId w:val="1"/>
  </w:num>
  <w:num w:numId="2" w16cid:durableId="1784955802">
    <w:abstractNumId w:val="3"/>
  </w:num>
  <w:num w:numId="3" w16cid:durableId="616639326">
    <w:abstractNumId w:val="2"/>
  </w:num>
  <w:num w:numId="4" w16cid:durableId="16094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8D"/>
    <w:rsid w:val="000C02BE"/>
    <w:rsid w:val="000D4A8D"/>
    <w:rsid w:val="002657CA"/>
    <w:rsid w:val="002E1A1B"/>
    <w:rsid w:val="00323C63"/>
    <w:rsid w:val="00330DD0"/>
    <w:rsid w:val="0047520B"/>
    <w:rsid w:val="004A383C"/>
    <w:rsid w:val="005476E0"/>
    <w:rsid w:val="00594086"/>
    <w:rsid w:val="005D560B"/>
    <w:rsid w:val="00732519"/>
    <w:rsid w:val="00767B92"/>
    <w:rsid w:val="008138BA"/>
    <w:rsid w:val="00890907"/>
    <w:rsid w:val="009F5379"/>
    <w:rsid w:val="00A32DCA"/>
    <w:rsid w:val="00C36DB2"/>
    <w:rsid w:val="00CA760D"/>
    <w:rsid w:val="00D31EF4"/>
    <w:rsid w:val="00D51D85"/>
    <w:rsid w:val="00D84A44"/>
    <w:rsid w:val="00DC2527"/>
    <w:rsid w:val="00E3056D"/>
    <w:rsid w:val="00E60D94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3AC2A9"/>
  <w14:defaultImageDpi w14:val="300"/>
  <w15:docId w15:val="{A0840A03-D692-C34F-9B19-B19316D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A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5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52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60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0D"/>
    <w:pPr>
      <w:spacing w:after="20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60D"/>
    <w:rPr>
      <w:rFonts w:eastAsiaTheme="minorHAns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0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60D"/>
    <w:rPr>
      <w:rFonts w:ascii="Times New Roman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1406</Characters>
  <Application>Microsoft Office Word</Application>
  <DocSecurity>0</DocSecurity>
  <Lines>11</Lines>
  <Paragraphs>3</Paragraphs>
  <ScaleCrop>false</ScaleCrop>
  <Company>LEXLAB Gabriel Gatner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7</cp:revision>
  <dcterms:created xsi:type="dcterms:W3CDTF">2022-06-10T08:04:00Z</dcterms:created>
  <dcterms:modified xsi:type="dcterms:W3CDTF">2025-04-28T11:28:00Z</dcterms:modified>
</cp:coreProperties>
</file>